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CAB7" w14:textId="349E50A8" w:rsidR="00474F20" w:rsidRPr="00474F20" w:rsidRDefault="00474F20" w:rsidP="00474F20">
      <w:pPr>
        <w:jc w:val="center"/>
        <w:rPr>
          <w:b/>
          <w:bCs/>
        </w:rPr>
      </w:pPr>
      <w:r w:rsidRPr="00474F20">
        <w:rPr>
          <w:b/>
          <w:bCs/>
        </w:rPr>
        <w:t>Victory will definitely belong to the heroic Ukrainian people!</w:t>
      </w:r>
    </w:p>
    <w:p w14:paraId="4A7CE65D" w14:textId="388912D3" w:rsidR="00474F20" w:rsidRDefault="00474F20" w:rsidP="00474F20">
      <w:pPr>
        <w:jc w:val="center"/>
      </w:pPr>
      <w:r w:rsidRPr="00474F20">
        <w:rPr>
          <w:b/>
          <w:bCs/>
        </w:rPr>
        <w:t>——Solemn statement of "</w:t>
      </w:r>
      <w:bookmarkStart w:id="0" w:name="_Hlk191296729"/>
      <w:r w:rsidRPr="00474F20">
        <w:rPr>
          <w:b/>
          <w:bCs/>
        </w:rPr>
        <w:t>Chinese Communists (Marxist-Leninist-Maoist)</w:t>
      </w:r>
      <w:bookmarkEnd w:id="0"/>
      <w:r w:rsidRPr="00474F20">
        <w:rPr>
          <w:b/>
          <w:bCs/>
        </w:rPr>
        <w:t>"</w:t>
      </w:r>
    </w:p>
    <w:p w14:paraId="4E13ACE8" w14:textId="4770B92E" w:rsidR="001331CD" w:rsidRDefault="00474F20">
      <w:r w:rsidRPr="00474F20">
        <w:t>Today is the third anniversary of the heroic Ukrainian people, under the correct leadership of President Zelensky, bravely and resolutely fighting against the Tsarist Russian imperialism under the autocratic rule of the new Tsar Putin, who launched a war of aggression against Ukraine at the cost of blood and life! The facts over the past three years have proved that the heroic Ukrainian people are invincible, and the final victory will definitely belong to the heroic Ukrainian people!</w:t>
      </w:r>
    </w:p>
    <w:p w14:paraId="15FB904C" w14:textId="77777777" w:rsidR="000F40E2" w:rsidRDefault="000F40E2">
      <w:r w:rsidRPr="000F40E2">
        <w:t xml:space="preserve">Here, in the name of "Chinese Communists (Marxist-Leninist-Maoist)", we pay a high tribute to the heroic Ukrainian people! Pay a high tribute to the heroic soldiers of Ukraine, especially those who have sacrificed their lives! Pay a high tribute to the leader of the Ukrainian government, President Zelensky! </w:t>
      </w:r>
    </w:p>
    <w:p w14:paraId="17E0CEDF" w14:textId="0049457E" w:rsidR="00474F20" w:rsidRDefault="000F40E2">
      <w:r w:rsidRPr="000F40E2">
        <w:t>The war has been going on for three years. The Ukrainian people, first of all, the Ukrainian government under the leadership of President Zelensky, will inevitably summarize the experience and lessons left in these three years of war. In particular, since Trump took office, the United States has made major changes to its policies on the Russian-Ukrainian war, resulting in a major turning point in the Russian-Ukrainian war. In this case, the Ukrainian people, especially the Ukrainian government under the leadership of President Zelensky, should have a correct and sober understanding of reality and formulate a series of correct and practical strategies, tactics and policies to deal with the new situation.</w:t>
      </w:r>
    </w:p>
    <w:p w14:paraId="3DD5B248" w14:textId="4ECB5B89" w:rsidR="000F40E2" w:rsidRDefault="000F40E2">
      <w:r w:rsidRPr="000F40E2">
        <w:t>On March 18, 2022, shortly after the new Tsar Putin launched the war of aggression, we issued a solemn statement, analy</w:t>
      </w:r>
      <w:r>
        <w:t>s</w:t>
      </w:r>
      <w:r w:rsidRPr="000F40E2">
        <w:t>ing the root cause of this war of aggression and reaffirming the truth that "imperialism is war". The contradiction and struggle between Putin's regional hegemonism and the global hegemony of the United States inevitably led to the new Tsar Putin launching a war of aggression against Ukraine, and the limited military assistance strategy of U.S. imperialism to Ukraine led to the inevitable situation that the Russian-Ukrainian war will continue after three years. Now, Trump, the head of global hegemony, is also like Putin, nakedly expressing the political and economic demands of U.S. imperialism, openly colluding with the new Tsar Putin, selling out Ukraine, and dividing Ukraine. This clearly puts the root cause of the Russian-Ukrainian war in front of the people of the world, and it also makes it inevitable that the Russian-Ukrainian war will undergo a major turning point.</w:t>
      </w:r>
    </w:p>
    <w:p w14:paraId="25A49885" w14:textId="77777777" w:rsidR="000F40E2" w:rsidRDefault="000F40E2">
      <w:r w:rsidRPr="000F40E2">
        <w:t xml:space="preserve">In the face of this cruel fact, the most important thing is that the Ukrainian people, especially the Ukrainian government led by Zelensky, must learn experience and lessons from it. </w:t>
      </w:r>
    </w:p>
    <w:p w14:paraId="4D8CD8FA" w14:textId="4B58D025" w:rsidR="000F40E2" w:rsidRDefault="000F40E2">
      <w:r w:rsidRPr="000F40E2">
        <w:t>The major change in US policy is not Trump's personal behavio</w:t>
      </w:r>
      <w:r>
        <w:t>u</w:t>
      </w:r>
      <w:r w:rsidRPr="000F40E2">
        <w:t>r, but the behavio</w:t>
      </w:r>
      <w:r>
        <w:t>u</w:t>
      </w:r>
      <w:r w:rsidRPr="000F40E2">
        <w:t xml:space="preserve">r of the US state. This must be made clear. This fact once again proves that the nature of imperialism </w:t>
      </w:r>
      <w:r w:rsidRPr="000F40E2">
        <w:lastRenderedPageBreak/>
        <w:t>will not change. This is true for Putin's Russian imperialism, and it is also true for Trump's American imperialism. Seeing this, admitting this, and insisting on this, don't have any unrealistic illusions about Trump and Putin, American imperialism and Russian imperialism.</w:t>
      </w:r>
    </w:p>
    <w:p w14:paraId="190F1A4D" w14:textId="03C363D5" w:rsidR="000F40E2" w:rsidRDefault="000F40E2">
      <w:r w:rsidRPr="000F40E2">
        <w:t>A fatal mistake made by the weak and short-sighted Ukrainian governments since the "colo</w:t>
      </w:r>
      <w:r w:rsidR="007E5670">
        <w:t>u</w:t>
      </w:r>
      <w:r w:rsidRPr="000F40E2">
        <w:t>r revolution" was that they did not take Ukraine's fate into their own hands, and made the wrong choice in the direction and path of national development, either relying on the West or the East, thinking that Ukraine's security could be guaranteed by signing a treaty on paper, and even naively and absurdly abandoning their own missiles and nuclear bombs. As a result, Ukraine was fooled, and all this was bound to happen. Kravchuk</w:t>
      </w:r>
      <w:r w:rsidR="007E5670">
        <w:rPr>
          <w:rStyle w:val="FootnoteReference"/>
        </w:rPr>
        <w:footnoteReference w:id="1"/>
      </w:r>
      <w:r w:rsidRPr="000F40E2">
        <w:t xml:space="preserve"> said in his later years that he would rather cut off his hand than sign, but it was too late. This historical mistake inevitably cost the Ukrainian people their lives and blood, and inevitably caused Ukraine's sovereignty and territorial integrity to be invaded by Russian imperialism.</w:t>
      </w:r>
    </w:p>
    <w:p w14:paraId="1EBA9BAD" w14:textId="77777777" w:rsidR="000F40E2" w:rsidRDefault="000F40E2">
      <w:r w:rsidRPr="000F40E2">
        <w:t xml:space="preserve">We must seriously study this historical lesson, recognize this historical lesson, and accept this historical lesson. </w:t>
      </w:r>
    </w:p>
    <w:p w14:paraId="3E8C0C8C" w14:textId="77777777" w:rsidR="000F40E2" w:rsidRDefault="000F40E2">
      <w:r w:rsidRPr="000F40E2">
        <w:t xml:space="preserve">The most important and fundamental lesson of this history is that Ukraine's fate must not be placed in the hands of imperialist countries such as the United States and Russia, and Ukraine's fate should be in the hands of the Ukrainian people themselves. </w:t>
      </w:r>
    </w:p>
    <w:p w14:paraId="45910864" w14:textId="77F2F41E" w:rsidR="000F40E2" w:rsidRDefault="000F40E2">
      <w:r w:rsidRPr="000F40E2">
        <w:t>Now the United States and Russia are exerting pressure on Ukraine. First of all, they want to remove the Ukrainian government led by President Zelensky and replace it with an agent who can meet the demands of the US and Russian imperialism. In this case, the Ukrainian people must not succumb to the pressure of the United States and Russia, but should unswervingly support the Ukrainian government led by President Zelensky who persists in the struggle against Russia.</w:t>
      </w:r>
    </w:p>
    <w:p w14:paraId="71678CF0" w14:textId="6D0AF886" w:rsidR="000F40E2" w:rsidRDefault="000F40E2">
      <w:r w:rsidRPr="000F40E2">
        <w:t>Several wise and far-sighted politicians in Ukraine have expressed the correct opinion. At this critical moment of Ukraine's national crisis, whoever accepts the provocation of the US and Russian imperialism, creates political divisions, or even sells himself to the US and Russian imperialism and is willing to be their agent, will be a national sinner of Ukraine. For President Zelensky, even if he has to cut off his hands or his head, he will never sign any humiliating surrender treaty!</w:t>
      </w:r>
    </w:p>
    <w:p w14:paraId="701E8BBA" w14:textId="5B3DC25A" w:rsidR="000F40E2" w:rsidRDefault="000F40E2">
      <w:r w:rsidRPr="000F40E2">
        <w:t xml:space="preserve">The major change in US policy, the collusion between the US and Russia, the attempt to divide Ukraine and destroy Ukraine, is a bad thing, but it can also be transformed into a good thing. Because the US abandons Ukraine and sacrifices Ukraine, which forces the Ukrainian people and the Ukrainian government to maintain their sovereignty and territorial integrity, </w:t>
      </w:r>
      <w:r w:rsidRPr="000F40E2">
        <w:lastRenderedPageBreak/>
        <w:t>to maintain the existence of the Ukrainian state, and to maintain the right of the Ukrainian people to survive. There is only one way: all Ukrainian people unite to establish the broadest and most comprehensive anti-Russian national united front and fight a desperate battle with Putin's Russian invaders! Until the Russian invaders are defeated and driven out of Ukraine! Without the constraints of the United States and NATO, the Ukrainian people can do better and win more thoroughly. This turns a bad thing into a good thing.</w:t>
      </w:r>
    </w:p>
    <w:p w14:paraId="537EFD1D" w14:textId="77777777" w:rsidR="000979F0" w:rsidRDefault="000979F0">
      <w:r w:rsidRPr="000979F0">
        <w:t xml:space="preserve">At this critical historical juncture, we remind the Ukrainian people and the Ukrainian government under the leadership of President Zelensky not to forget the famous words left to us by our Chairman Mao: Imperialism and all reactionaries are paper tigers! In 1966, Chairman Mao said while swimming in the Yangtze River: "Some big things in the world are not scary. Isn't American imperialism big? We hit it, but it's nothing." Putin's Tsarist imperialism is not scary, and Trump's American imperialism is not scary either. In front of the awakened and brave fighting people, in front of the iron and irresistible laws of history, they are all paper tigers. This is not empty </w:t>
      </w:r>
      <w:proofErr w:type="gramStart"/>
      <w:r w:rsidRPr="000979F0">
        <w:t>talk,</w:t>
      </w:r>
      <w:proofErr w:type="gramEnd"/>
      <w:r w:rsidRPr="000979F0">
        <w:t xml:space="preserve"> it is proven by the victory of the people of all countries in the world in the anti-aggression wars. </w:t>
      </w:r>
    </w:p>
    <w:p w14:paraId="38ED6200" w14:textId="50BF3C74" w:rsidR="001A69D9" w:rsidRDefault="000979F0">
      <w:r w:rsidRPr="000979F0">
        <w:t>In line with the major historical turning point that is happening now, the Ukrainian government under the leadership of President Zelensky must adopt the correct line, principles, and policies for the anti-aggression war. The most fundamental point is to mobilize the masses and fight a people's war against the aggression of the Tsarist Russia!</w:t>
      </w:r>
    </w:p>
    <w:p w14:paraId="6C692849" w14:textId="77777777" w:rsidR="000979F0" w:rsidRDefault="000979F0">
      <w:r w:rsidRPr="000979F0">
        <w:t xml:space="preserve">That is to say, we cannot implement the line of one-sided resistance limited to the army, but should implement the line of comprehensive resistance in which the people of the whole country take up arms to fight. This is an important historical experience of our China's victory in the War of Resistance against Japan. </w:t>
      </w:r>
    </w:p>
    <w:p w14:paraId="1665A77B" w14:textId="77777777" w:rsidR="000979F0" w:rsidRDefault="000979F0">
      <w:r w:rsidRPr="000979F0">
        <w:t xml:space="preserve">In order to implement such a line of comprehensive resistance, there must be a correct political line as a guarantee. That is, we should quickly establish the Ukrainian National Anti-Russian United Front, and under the banner of the Ukrainian National Anti-Russian United Front, unite all progressive forces willing to participate in the anti-aggression war, and form a powerful and great people's army that can defeat all foreign aggression. </w:t>
      </w:r>
    </w:p>
    <w:p w14:paraId="476F512C" w14:textId="193B6385" w:rsidR="000979F0" w:rsidRDefault="000979F0">
      <w:r w:rsidRPr="000979F0">
        <w:t>We firmly believe that under this banner, the political power of the progressive workers of Ukraine will play the role of a vanguard, which will not only ensure the victory of the anti-aggression war, but also ensure the reconstruction of a new people's democratic Ukraine that conforms to the interests of the people and the direction of historical development after the victory of the anti-aggression war.</w:t>
      </w:r>
    </w:p>
    <w:p w14:paraId="29DBD87A" w14:textId="63FFCF9D" w:rsidR="000979F0" w:rsidRDefault="000979F0">
      <w:r w:rsidRPr="000979F0">
        <w:t xml:space="preserve">Under this banner, it is necessary and correct to resist Nazism, and one of the reactionary tendencies of Nazism is to distort and oppose communism and socialism that are truly in line with the interests of the working people. Moreover, this actually stands with Putin, who opposes communism and socialism. </w:t>
      </w:r>
      <w:r>
        <w:t xml:space="preserve">We advise </w:t>
      </w:r>
      <w:r w:rsidRPr="000979F0">
        <w:t>the Ukrainian government under the leadership of President Zelensky</w:t>
      </w:r>
      <w:r w:rsidRPr="000979F0">
        <w:t xml:space="preserve"> </w:t>
      </w:r>
      <w:r>
        <w:t>to p</w:t>
      </w:r>
      <w:r w:rsidRPr="000979F0">
        <w:t xml:space="preserve">lease pay attention to this point. If there are any </w:t>
      </w:r>
      <w:r w:rsidRPr="000979F0">
        <w:lastRenderedPageBreak/>
        <w:t xml:space="preserve">inappropriate policies, they should be corrected in time to facilitate the establishment of the broadest Ukrainian anti-Russian national united front. </w:t>
      </w:r>
    </w:p>
    <w:p w14:paraId="637282E4" w14:textId="3B144F74" w:rsidR="000979F0" w:rsidRDefault="000979F0">
      <w:r w:rsidRPr="000979F0">
        <w:t xml:space="preserve">Don't be superstitious about weapons, and don't make the mistake of weapon-only theory. In this world, the most powerful and invincible material force is the masses. If there are no weapons or lack of weapons, they can be taken from the hands of the enemy; even if there are weapons, they still need people to use them. Only in the smart, flexible and </w:t>
      </w:r>
      <w:proofErr w:type="spellStart"/>
      <w:r w:rsidRPr="000979F0">
        <w:t>man</w:t>
      </w:r>
      <w:r>
        <w:t>o</w:t>
      </w:r>
      <w:r w:rsidRPr="000979F0">
        <w:t>euverable</w:t>
      </w:r>
      <w:proofErr w:type="spellEnd"/>
      <w:r w:rsidRPr="000979F0">
        <w:t xml:space="preserve"> battles of the people's fighters can weapons play their greatest role. </w:t>
      </w:r>
    </w:p>
    <w:p w14:paraId="51C575D4" w14:textId="720C785D" w:rsidR="000979F0" w:rsidRDefault="000979F0">
      <w:r w:rsidRPr="000979F0">
        <w:t>When the Russian army falls into the vast ocean of the Ukrainian people's war, it will be completely defeated and completely destroyed.</w:t>
      </w:r>
    </w:p>
    <w:p w14:paraId="68B7398B" w14:textId="63833035" w:rsidR="000979F0" w:rsidRDefault="000979F0">
      <w:r w:rsidRPr="000979F0">
        <w:t>As for the military line, we believe that in line with the people's war line, the Ukrainian army should focus on mobile warfare and guerrilla warfare, and not always fight positional warfare that consumes its own manpower. We must constantly concentrate superior forces to defeat the enemy one by one and eliminate the enemy's manpower. Back then, when African friends who were fighting against colonialism came to China to ask Chairman Mao how to fight, Chairman Mao said that we should not blindly believe in military academies, but learn about war in war. You asked me how to fight a war, which is actually just one sentence, "You fight your</w:t>
      </w:r>
      <w:r>
        <w:t xml:space="preserve"> way</w:t>
      </w:r>
      <w:r w:rsidRPr="000979F0">
        <w:t xml:space="preserve">, </w:t>
      </w:r>
      <w:proofErr w:type="gramStart"/>
      <w:r w:rsidRPr="000979F0">
        <w:t>I</w:t>
      </w:r>
      <w:r>
        <w:t>‘</w:t>
      </w:r>
      <w:proofErr w:type="gramEnd"/>
      <w:r>
        <w:t xml:space="preserve">ll </w:t>
      </w:r>
      <w:r w:rsidRPr="000979F0">
        <w:t>fight mine." African friends then asked, is it that simple? Chairman Mao said, it is that simple. If you add one more sentence, it is "Fight if you can win, and retreat if you can't win." Chairman Mao's words are actually a popular expression of mobile warfare and guerrilla warfare. Chairman Mao is very good at fighting, which is recognized by the whole world. Chairman Mao's opinions are for reference by the Ukrainian people and the Ukrainian government under the leadership of President Zelensky. If you think it makes sense and want to further study Chairman Mao's military thinking, you can find such works in the Selected Works of Mao Zedong. For example, On Protracted War, which guided the War of Resistance Against Japanese Aggression, is of great practical significance to Ukraine's current anti-aggression war.</w:t>
      </w:r>
    </w:p>
    <w:p w14:paraId="2DE8221B" w14:textId="77777777" w:rsidR="009712F5" w:rsidRDefault="009712F5">
      <w:r w:rsidRPr="009712F5">
        <w:t xml:space="preserve">China's war against Japanese aggression lasted fourteen years, from the Japanese invasion of China in 1931 to the victory of the war in 1945. Now, the Russian-Ukrainian war has been going on for three years. Time is good for Ukraine and bad for Putin's Russian Empire. We believe that the Ukrainian people and the Ukrainian government under the leadership of President Zelensky should be prepared for a protracted war. Trump is anxious, Putin is anxious, they are eager to get the benefits they want and end the war. Ukraine is just the opposite. It is not afraid of a protracted war with them, including both the anti-aggression war against Tsarist Russia and the anti-sanction struggle against Trump. </w:t>
      </w:r>
    </w:p>
    <w:p w14:paraId="1801C4F0" w14:textId="029875B4" w:rsidR="009712F5" w:rsidRDefault="009712F5">
      <w:r w:rsidRPr="009712F5">
        <w:t xml:space="preserve">The struggle of the Ukrainian people is not isolated. The Ukrainian people and the Ukrainian government under the leadership of President Zelensky have won the sympathy and support of people and governments of all countries in the world. This is fully reflected in the support for Ukraine from all over the world and the votes of the United Nations again and again. </w:t>
      </w:r>
      <w:r w:rsidRPr="009712F5">
        <w:lastRenderedPageBreak/>
        <w:t>There is an old Chinese saying: "The righteous will have many supporters, and the unrighteous will have few supporters." The people and countries of the world are Ukraine's strong backing and rear base. It is not Ukraine that is weak, but Putin's Russian imperialism and Trump's American hegemony.</w:t>
      </w:r>
    </w:p>
    <w:p w14:paraId="38709C59" w14:textId="5C2256CA" w:rsidR="009712F5" w:rsidRDefault="00350760">
      <w:r w:rsidRPr="00350760">
        <w:t xml:space="preserve">Striving for support and assistance from European countries is a basic point of Ukraine's foreign policy. Chairman Mao said that developed capitalist countries in Europe belong to the second world. This theory is not outdated. The economic interests of European countries determine that there are basic and irreconcilable contradictions with the US and Russian imperialism. The threat of Putin's Russian imperialism to Europe is not only a continuation of past history, but also a reality. The aggression against Ukraine is actually the first step towards aggression against Europe. Many European countries have joined NATO because they see the objective existence of this threat. Such political contradictions and political patterns determine that European countries cannot but support and assist Ukraine's anti-aggression war, because this is equivalent to defending themselves. Moreover, European countries are countries with relatively high economic development levels, countries with relatively high people's development levels, and countries with hundreds of years of freedom and democratic traditions. This determines that these countries will not simply succumb to the hegemony of the United States and Russia, whether from the perspective of national interests, national politics, or public opinion. Based on such an analysis, Ukraine can completely strive for the support and assistance of European countries on </w:t>
      </w:r>
      <w:r>
        <w:t>the</w:t>
      </w:r>
      <w:r w:rsidRPr="00350760">
        <w:t xml:space="preserve"> basis</w:t>
      </w:r>
      <w:r>
        <w:t xml:space="preserve"> of equality</w:t>
      </w:r>
      <w:r w:rsidRPr="00350760">
        <w:t>.</w:t>
      </w:r>
    </w:p>
    <w:p w14:paraId="3F05F4C1" w14:textId="2D4213EA" w:rsidR="00350760" w:rsidRDefault="00350760">
      <w:r w:rsidRPr="00350760">
        <w:t>We must not forget that Ukraine should rely mainly on itself in its war against Russian imperialist aggression. In Chinese terms, this is called "self-reliance as the mainstay, and foreign aid as the supplementary support." This is a basic starting point. Foreign aid should never be sought at the expense of the interests of the Ukrainian nation, but can only be based on and premised on equal exchanges.</w:t>
      </w:r>
    </w:p>
    <w:p w14:paraId="3197D41C" w14:textId="7ED72184" w:rsidR="00350760" w:rsidRDefault="003E702F">
      <w:r w:rsidRPr="003E702F">
        <w:t>We Chinese people firmly stand on the side of the Ukrainian people. However, as we all know, our current conditions are still subject to various limitations. If there were no such limitations, if the regime was in our hands, we would not hesitate to fight side by side with the Ukrainian people and resolutely defeat the Russian imperialist invaders of Putin. You know, "How the Steel Was Tempered"</w:t>
      </w:r>
      <w:r>
        <w:rPr>
          <w:rStyle w:val="FootnoteReference"/>
        </w:rPr>
        <w:footnoteReference w:id="2"/>
      </w:r>
      <w:r w:rsidRPr="003E702F">
        <w:t xml:space="preserve"> was once a textbook for our generations. Until today, it still lives in our hearts. Although we are also in a very difficult struggle, we will still support the Ukrainian people's anti-aggression war in various possible ways. We will continue to urge </w:t>
      </w:r>
      <w:r w:rsidRPr="003E702F">
        <w:lastRenderedPageBreak/>
        <w:t>the Chinese government to stand on the side of justice and on the side of Ukraine's anti-aggression war. Since the "China-Ukraine Strategic Partnership" was established in 2011, the Chinese government should take practical actions to fulfill the strategic partnership at a time when Ukraine is being invaded. Recently, the Chinese Foreign Minister still acknowledged the existence of such a strategic partnership in his speech, and emphasized that this strategic partnership should have "new development". In this case, Ukraine can find the requirements for the "new development" of the strategic partnership that is beneficial to Ukraine through diplomatic channels. Of course, based on our experience, there is no need to have too high expectations for this, especially not to have blind fantasies.</w:t>
      </w:r>
    </w:p>
    <w:p w14:paraId="593508F0" w14:textId="29395591" w:rsidR="003E702F" w:rsidRDefault="00846817">
      <w:r w:rsidRPr="00846817">
        <w:t>We are communists, and we do not disdain to conceal our views. At the end of the solemn statement of March 18, 2022, we expressed our ideals and will. In the case that communist ideas are misinterpreted in Ukraine and Europe, we are here to tell you again that what we pursue is nothing more than a thorough people's democratic society, or in a popular Chinese saying: a society where the people are the masters. This is how we understand the current Ukrainian anti-aggression war. Only when the broad masses of the Ukrainian people are mobilized, the people truly become the masters of this war, and the people truly fight to defend their homes, then the victory of Ukraine's anti-aggression people's war is unquestionable and fully guaranteed.</w:t>
      </w:r>
    </w:p>
    <w:p w14:paraId="2ED8AEF4" w14:textId="77777777" w:rsidR="00846817" w:rsidRDefault="00846817">
      <w:r w:rsidRPr="00846817">
        <w:t xml:space="preserve">The people, and only the people, are the most powerful material force in the world. The Ukrainian people's heroic and unyielding fight to defend their motherland over the past three years has once again proved this truth. </w:t>
      </w:r>
    </w:p>
    <w:p w14:paraId="6362ABFE" w14:textId="77777777" w:rsidR="00846817" w:rsidRDefault="00846817">
      <w:r w:rsidRPr="00846817">
        <w:t xml:space="preserve">It is based on this truth that we have reason to shout at the end of this solemn statement: </w:t>
      </w:r>
    </w:p>
    <w:p w14:paraId="04C943C2" w14:textId="28EC816B" w:rsidR="00846817" w:rsidRDefault="00846817" w:rsidP="00846817">
      <w:pPr>
        <w:jc w:val="center"/>
      </w:pPr>
      <w:r w:rsidRPr="00846817">
        <w:t>Victory must belong to the heroic Ukrainian people!</w:t>
      </w:r>
    </w:p>
    <w:p w14:paraId="397CA229" w14:textId="77777777" w:rsidR="00846817" w:rsidRDefault="00846817">
      <w:r w:rsidRPr="00846817">
        <w:t xml:space="preserve">Chinese Communists (Marxist-Leninist-Maoist) February 24, 2025 </w:t>
      </w:r>
    </w:p>
    <w:p w14:paraId="069FBFF0" w14:textId="06CCCF83" w:rsidR="00846817" w:rsidRDefault="00846817">
      <w:r w:rsidRPr="00846817">
        <w:t xml:space="preserve">Contact: Representative of "Chinese Communists Marxist-Leninist-Maoist" Xiang </w:t>
      </w:r>
      <w:proofErr w:type="spellStart"/>
      <w:r w:rsidRPr="00846817">
        <w:t>Guanqi</w:t>
      </w:r>
      <w:proofErr w:type="spellEnd"/>
      <w:r w:rsidRPr="00846817">
        <w:t xml:space="preserve"> </w:t>
      </w:r>
      <w:hyperlink r:id="rId7" w:history="1">
        <w:r w:rsidR="00CD7ABF" w:rsidRPr="0053697F">
          <w:rPr>
            <w:rStyle w:val="Hyperlink"/>
          </w:rPr>
          <w:t>xiangguanqi88@gmail.com</w:t>
        </w:r>
      </w:hyperlink>
    </w:p>
    <w:p w14:paraId="55579FC3" w14:textId="77777777" w:rsidR="00CD7ABF" w:rsidRDefault="00CD7ABF"/>
    <w:p w14:paraId="41D6A5C6" w14:textId="77777777" w:rsidR="00CD7ABF" w:rsidRDefault="00CD7ABF"/>
    <w:sectPr w:rsidR="00CD7ABF" w:rsidSect="00B872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696F7" w14:textId="77777777" w:rsidR="00CD1FC9" w:rsidRDefault="00CD1FC9" w:rsidP="003E702F">
      <w:pPr>
        <w:spacing w:after="0" w:line="240" w:lineRule="auto"/>
      </w:pPr>
      <w:r>
        <w:separator/>
      </w:r>
    </w:p>
  </w:endnote>
  <w:endnote w:type="continuationSeparator" w:id="0">
    <w:p w14:paraId="63A5689F" w14:textId="77777777" w:rsidR="00CD1FC9" w:rsidRDefault="00CD1FC9" w:rsidP="003E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4D9E" w14:textId="77777777" w:rsidR="00CD1FC9" w:rsidRDefault="00CD1FC9" w:rsidP="003E702F">
      <w:pPr>
        <w:spacing w:after="0" w:line="240" w:lineRule="auto"/>
      </w:pPr>
      <w:r>
        <w:separator/>
      </w:r>
    </w:p>
  </w:footnote>
  <w:footnote w:type="continuationSeparator" w:id="0">
    <w:p w14:paraId="6481D30F" w14:textId="77777777" w:rsidR="00CD1FC9" w:rsidRDefault="00CD1FC9" w:rsidP="003E702F">
      <w:pPr>
        <w:spacing w:after="0" w:line="240" w:lineRule="auto"/>
      </w:pPr>
      <w:r>
        <w:continuationSeparator/>
      </w:r>
    </w:p>
  </w:footnote>
  <w:footnote w:id="1">
    <w:p w14:paraId="0784343F" w14:textId="67DA09EF" w:rsidR="007E5670" w:rsidRDefault="007E5670" w:rsidP="007E5670">
      <w:pPr>
        <w:pStyle w:val="FootnoteText"/>
      </w:pPr>
      <w:r>
        <w:rPr>
          <w:rStyle w:val="FootnoteReference"/>
        </w:rPr>
        <w:footnoteRef/>
      </w:r>
      <w:r>
        <w:t xml:space="preserve"> </w:t>
      </w:r>
      <w:r>
        <w:t xml:space="preserve">Leonid </w:t>
      </w:r>
      <w:proofErr w:type="spellStart"/>
      <w:r>
        <w:t>Makarovych</w:t>
      </w:r>
      <w:proofErr w:type="spellEnd"/>
      <w:r>
        <w:t xml:space="preserve"> Kravchuk (10 January 1934 – 10 May 2022) was a Ukrainian politician</w:t>
      </w:r>
      <w:r>
        <w:t xml:space="preserve"> </w:t>
      </w:r>
      <w:r>
        <w:t>and the first president of Ukraine, serving from 5 December 1991 until 19 July 1994. In 1992,</w:t>
      </w:r>
      <w:r>
        <w:t xml:space="preserve"> </w:t>
      </w:r>
      <w:r>
        <w:t>he signed the Lisbon Protocol, undertaking to give up Ukraine's nuclear arsenal. After his</w:t>
      </w:r>
      <w:r>
        <w:t xml:space="preserve"> </w:t>
      </w:r>
      <w:r>
        <w:t>presidency, Kravchuk remained active in Ukrainian politics, serving as a People's Deputy of</w:t>
      </w:r>
      <w:r>
        <w:t xml:space="preserve"> </w:t>
      </w:r>
      <w:r>
        <w:t>Ukraine in the Verkhovna Rada and the leader of the parliamentary group of Social</w:t>
      </w:r>
      <w:r>
        <w:t xml:space="preserve"> </w:t>
      </w:r>
      <w:r>
        <w:t>Democratic Party of Ukraine (united) from 2002 to 2006 – Trans.</w:t>
      </w:r>
    </w:p>
    <w:p w14:paraId="4BDB5FBF" w14:textId="75D4FFF8" w:rsidR="007E5670" w:rsidRPr="007E5670" w:rsidRDefault="007E5670">
      <w:pPr>
        <w:pStyle w:val="FootnoteText"/>
      </w:pPr>
    </w:p>
  </w:footnote>
  <w:footnote w:id="2">
    <w:p w14:paraId="637948F2" w14:textId="77777777" w:rsidR="003E702F" w:rsidRDefault="003E702F" w:rsidP="003E702F">
      <w:pPr>
        <w:pStyle w:val="FootnoteText"/>
      </w:pPr>
      <w:r>
        <w:rPr>
          <w:rStyle w:val="FootnoteReference"/>
        </w:rPr>
        <w:footnoteRef/>
      </w:r>
      <w:r>
        <w:t xml:space="preserve"> </w:t>
      </w:r>
      <w:r>
        <w:t xml:space="preserve">How the Steel was Tempered is a novel by Nikolai Ostrovsky, son of Ukrainian working-class </w:t>
      </w:r>
    </w:p>
    <w:p w14:paraId="3EF06154" w14:textId="77777777" w:rsidR="003E702F" w:rsidRDefault="003E702F" w:rsidP="003E702F">
      <w:pPr>
        <w:pStyle w:val="FootnoteText"/>
      </w:pPr>
      <w:r>
        <w:t xml:space="preserve">parents. The story follows the life of Pavel Korchagin, who witnesses a pogrom against the </w:t>
      </w:r>
    </w:p>
    <w:p w14:paraId="26D29F32" w14:textId="77777777" w:rsidR="003E702F" w:rsidRDefault="003E702F" w:rsidP="003E702F">
      <w:pPr>
        <w:pStyle w:val="FootnoteText"/>
      </w:pPr>
      <w:r>
        <w:t xml:space="preserve">town's Jewish population during its occupation by soldiers loyal to Ukrainian militarist and </w:t>
      </w:r>
    </w:p>
    <w:p w14:paraId="7932062B" w14:textId="77777777" w:rsidR="003E702F" w:rsidRDefault="003E702F" w:rsidP="003E702F">
      <w:pPr>
        <w:pStyle w:val="FootnoteText"/>
      </w:pPr>
      <w:r>
        <w:t xml:space="preserve">reactionary Symon </w:t>
      </w:r>
      <w:proofErr w:type="spellStart"/>
      <w:r>
        <w:t>Petliura</w:t>
      </w:r>
      <w:proofErr w:type="spellEnd"/>
      <w:r>
        <w:t xml:space="preserve">. Korchagin eventually joins the Bolsheviks and fights in the Civil </w:t>
      </w:r>
    </w:p>
    <w:p w14:paraId="0F23AAFE" w14:textId="77777777" w:rsidR="003E702F" w:rsidRDefault="003E702F" w:rsidP="003E702F">
      <w:pPr>
        <w:pStyle w:val="FootnoteText"/>
      </w:pPr>
      <w:r>
        <w:t xml:space="preserve">War and Polish-Soviet War. Korchagin eventually joins the Bolsheviks and fights in the Civil </w:t>
      </w:r>
    </w:p>
    <w:p w14:paraId="6663800D" w14:textId="77777777" w:rsidR="003E702F" w:rsidRDefault="003E702F" w:rsidP="003E702F">
      <w:pPr>
        <w:pStyle w:val="FootnoteText"/>
      </w:pPr>
      <w:r>
        <w:t xml:space="preserve">War and Polish-Soviet War. Ostrovsky’s book is one of the best-selling books of all time – </w:t>
      </w:r>
    </w:p>
    <w:p w14:paraId="1E2DCCE0" w14:textId="12347241" w:rsidR="003E702F" w:rsidRPr="003E702F" w:rsidRDefault="003E702F" w:rsidP="003E702F">
      <w:pPr>
        <w:pStyle w:val="FootnoteText"/>
        <w:rPr>
          <w:lang w:val="en-US"/>
        </w:rPr>
      </w:pPr>
      <w:r>
        <w:t>Trans.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20"/>
    <w:rsid w:val="000979F0"/>
    <w:rsid w:val="000A4BEC"/>
    <w:rsid w:val="000F40E2"/>
    <w:rsid w:val="00124EEA"/>
    <w:rsid w:val="001331CD"/>
    <w:rsid w:val="001A69D9"/>
    <w:rsid w:val="001B7E2D"/>
    <w:rsid w:val="002830DC"/>
    <w:rsid w:val="002B1249"/>
    <w:rsid w:val="002E7B9A"/>
    <w:rsid w:val="00331DEF"/>
    <w:rsid w:val="00350760"/>
    <w:rsid w:val="003E702F"/>
    <w:rsid w:val="00474F20"/>
    <w:rsid w:val="00537298"/>
    <w:rsid w:val="005A4097"/>
    <w:rsid w:val="005E2292"/>
    <w:rsid w:val="006B37A1"/>
    <w:rsid w:val="00780F44"/>
    <w:rsid w:val="007C5841"/>
    <w:rsid w:val="007E5670"/>
    <w:rsid w:val="00846817"/>
    <w:rsid w:val="008655C6"/>
    <w:rsid w:val="0087627B"/>
    <w:rsid w:val="008A3DBB"/>
    <w:rsid w:val="00915384"/>
    <w:rsid w:val="009712F5"/>
    <w:rsid w:val="009A40E2"/>
    <w:rsid w:val="00A525AE"/>
    <w:rsid w:val="00B872BF"/>
    <w:rsid w:val="00BC0403"/>
    <w:rsid w:val="00C92641"/>
    <w:rsid w:val="00CD1FC9"/>
    <w:rsid w:val="00CD7ABF"/>
    <w:rsid w:val="00D630D3"/>
    <w:rsid w:val="00F3100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874C"/>
  <w15:chartTrackingRefBased/>
  <w15:docId w15:val="{D498C56B-3A56-4E7F-9CCF-D5B92EE7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BF"/>
  </w:style>
  <w:style w:type="paragraph" w:styleId="Heading1">
    <w:name w:val="heading 1"/>
    <w:basedOn w:val="Normal"/>
    <w:next w:val="Normal"/>
    <w:link w:val="Heading1Char"/>
    <w:uiPriority w:val="9"/>
    <w:qFormat/>
    <w:rsid w:val="00474F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4F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4F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4F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4F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4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F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4F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4F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4F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4F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4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F20"/>
    <w:rPr>
      <w:rFonts w:eastAsiaTheme="majorEastAsia" w:cstheme="majorBidi"/>
      <w:color w:val="272727" w:themeColor="text1" w:themeTint="D8"/>
    </w:rPr>
  </w:style>
  <w:style w:type="paragraph" w:styleId="Title">
    <w:name w:val="Title"/>
    <w:basedOn w:val="Normal"/>
    <w:next w:val="Normal"/>
    <w:link w:val="TitleChar"/>
    <w:uiPriority w:val="10"/>
    <w:qFormat/>
    <w:rsid w:val="00474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F20"/>
    <w:pPr>
      <w:spacing w:before="160"/>
      <w:jc w:val="center"/>
    </w:pPr>
    <w:rPr>
      <w:i/>
      <w:iCs/>
      <w:color w:val="404040" w:themeColor="text1" w:themeTint="BF"/>
    </w:rPr>
  </w:style>
  <w:style w:type="character" w:customStyle="1" w:styleId="QuoteChar">
    <w:name w:val="Quote Char"/>
    <w:basedOn w:val="DefaultParagraphFont"/>
    <w:link w:val="Quote"/>
    <w:uiPriority w:val="29"/>
    <w:rsid w:val="00474F20"/>
    <w:rPr>
      <w:i/>
      <w:iCs/>
      <w:color w:val="404040" w:themeColor="text1" w:themeTint="BF"/>
    </w:rPr>
  </w:style>
  <w:style w:type="paragraph" w:styleId="ListParagraph">
    <w:name w:val="List Paragraph"/>
    <w:basedOn w:val="Normal"/>
    <w:uiPriority w:val="34"/>
    <w:qFormat/>
    <w:rsid w:val="00474F20"/>
    <w:pPr>
      <w:ind w:left="720"/>
      <w:contextualSpacing/>
    </w:pPr>
  </w:style>
  <w:style w:type="character" w:styleId="IntenseEmphasis">
    <w:name w:val="Intense Emphasis"/>
    <w:basedOn w:val="DefaultParagraphFont"/>
    <w:uiPriority w:val="21"/>
    <w:qFormat/>
    <w:rsid w:val="00474F20"/>
    <w:rPr>
      <w:i/>
      <w:iCs/>
      <w:color w:val="2F5496" w:themeColor="accent1" w:themeShade="BF"/>
    </w:rPr>
  </w:style>
  <w:style w:type="paragraph" w:styleId="IntenseQuote">
    <w:name w:val="Intense Quote"/>
    <w:basedOn w:val="Normal"/>
    <w:next w:val="Normal"/>
    <w:link w:val="IntenseQuoteChar"/>
    <w:uiPriority w:val="30"/>
    <w:qFormat/>
    <w:rsid w:val="00474F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4F20"/>
    <w:rPr>
      <w:i/>
      <w:iCs/>
      <w:color w:val="2F5496" w:themeColor="accent1" w:themeShade="BF"/>
    </w:rPr>
  </w:style>
  <w:style w:type="character" w:styleId="IntenseReference">
    <w:name w:val="Intense Reference"/>
    <w:basedOn w:val="DefaultParagraphFont"/>
    <w:uiPriority w:val="32"/>
    <w:qFormat/>
    <w:rsid w:val="00474F20"/>
    <w:rPr>
      <w:b/>
      <w:bCs/>
      <w:smallCaps/>
      <w:color w:val="2F5496" w:themeColor="accent1" w:themeShade="BF"/>
      <w:spacing w:val="5"/>
    </w:rPr>
  </w:style>
  <w:style w:type="paragraph" w:styleId="FootnoteText">
    <w:name w:val="footnote text"/>
    <w:basedOn w:val="Normal"/>
    <w:link w:val="FootnoteTextChar"/>
    <w:uiPriority w:val="99"/>
    <w:semiHidden/>
    <w:unhideWhenUsed/>
    <w:rsid w:val="003E70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702F"/>
    <w:rPr>
      <w:sz w:val="20"/>
      <w:szCs w:val="20"/>
    </w:rPr>
  </w:style>
  <w:style w:type="character" w:styleId="FootnoteReference">
    <w:name w:val="footnote reference"/>
    <w:basedOn w:val="DefaultParagraphFont"/>
    <w:uiPriority w:val="99"/>
    <w:semiHidden/>
    <w:unhideWhenUsed/>
    <w:rsid w:val="003E702F"/>
    <w:rPr>
      <w:vertAlign w:val="superscript"/>
    </w:rPr>
  </w:style>
  <w:style w:type="character" w:styleId="Hyperlink">
    <w:name w:val="Hyperlink"/>
    <w:basedOn w:val="DefaultParagraphFont"/>
    <w:uiPriority w:val="99"/>
    <w:unhideWhenUsed/>
    <w:rsid w:val="00CD7ABF"/>
    <w:rPr>
      <w:color w:val="0563C1" w:themeColor="hyperlink"/>
      <w:u w:val="single"/>
    </w:rPr>
  </w:style>
  <w:style w:type="character" w:styleId="UnresolvedMention">
    <w:name w:val="Unresolved Mention"/>
    <w:basedOn w:val="DefaultParagraphFont"/>
    <w:uiPriority w:val="99"/>
    <w:semiHidden/>
    <w:unhideWhenUsed/>
    <w:rsid w:val="00CD7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iangguanqi88@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D4DDC-BD15-49CC-9190-4BFA7149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williss</dc:creator>
  <cp:keywords/>
  <dc:description/>
  <cp:lastModifiedBy>michael williss</cp:lastModifiedBy>
  <cp:revision>7</cp:revision>
  <dcterms:created xsi:type="dcterms:W3CDTF">2025-02-24T02:11:00Z</dcterms:created>
  <dcterms:modified xsi:type="dcterms:W3CDTF">2025-02-24T04:00:00Z</dcterms:modified>
</cp:coreProperties>
</file>