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62" w:rsidRPr="007C4462" w:rsidRDefault="007C4462" w:rsidP="000F2D1D">
      <w:pPr>
        <w:pStyle w:val="Sinespaciado"/>
      </w:pPr>
      <w:r w:rsidRPr="007C4462">
        <w:rPr>
          <w:noProof/>
          <w:lang w:val="es-ES_tradnl" w:eastAsia="es-ES_tradnl"/>
        </w:rPr>
        <w:drawing>
          <wp:inline distT="0" distB="0" distL="0" distR="0">
            <wp:extent cx="5535930" cy="1440180"/>
            <wp:effectExtent l="1905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462" w:rsidRPr="007C4462" w:rsidRDefault="007C4462" w:rsidP="007C4462">
      <w:pPr>
        <w:jc w:val="right"/>
        <w:rPr>
          <w:rFonts w:asciiTheme="majorHAnsi" w:hAnsiTheme="majorHAnsi"/>
          <w:color w:val="FF0000"/>
          <w:sz w:val="20"/>
          <w:szCs w:val="20"/>
        </w:rPr>
      </w:pPr>
      <w:r w:rsidRPr="007C4462">
        <w:rPr>
          <w:rFonts w:asciiTheme="majorHAnsi" w:hAnsiTheme="majorHAnsi"/>
          <w:color w:val="FF0000"/>
          <w:sz w:val="20"/>
          <w:szCs w:val="20"/>
        </w:rPr>
        <w:t>Octubre-2014</w:t>
      </w:r>
    </w:p>
    <w:p w:rsidR="0067108D" w:rsidRDefault="00B813C5" w:rsidP="000F2D1D">
      <w:pPr>
        <w:jc w:val="center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noProof/>
          <w:color w:val="FF0000"/>
          <w:sz w:val="24"/>
          <w:szCs w:val="24"/>
          <w:lang w:val="es-ES_tradnl"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606425</wp:posOffset>
            </wp:positionV>
            <wp:extent cx="2766060" cy="3298825"/>
            <wp:effectExtent l="19050" t="0" r="0" b="0"/>
            <wp:wrapSquare wrapText="bothSides"/>
            <wp:docPr id="1" name="Imagen 1" descr="C:\Users\eri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462" w:rsidRPr="007C4462">
        <w:rPr>
          <w:rFonts w:asciiTheme="majorHAnsi" w:hAnsiTheme="majorHAnsi"/>
          <w:b/>
          <w:color w:val="FF0000"/>
          <w:sz w:val="24"/>
          <w:szCs w:val="24"/>
        </w:rPr>
        <w:t>¡</w:t>
      </w:r>
      <w:r w:rsidR="007C4462" w:rsidRPr="007C4462">
        <w:rPr>
          <w:rFonts w:asciiTheme="majorHAnsi" w:hAnsiTheme="majorHAnsi"/>
          <w:b/>
          <w:color w:val="FF0000"/>
          <w:sz w:val="28"/>
          <w:szCs w:val="28"/>
        </w:rPr>
        <w:t>LA RESISTENCIA DE KOBANE EN EL CORAZÓN DE LOS PUEBLOS DEL MUNDO!</w:t>
      </w:r>
    </w:p>
    <w:p w:rsidR="0067108D" w:rsidRDefault="0067108D" w:rsidP="00CC0B4F">
      <w:pPr>
        <w:jc w:val="both"/>
        <w:rPr>
          <w:rFonts w:asciiTheme="majorHAnsi" w:hAnsiTheme="majorHAnsi"/>
          <w:b/>
          <w:bCs/>
          <w:color w:val="FF0000"/>
          <w:sz w:val="24"/>
          <w:szCs w:val="24"/>
        </w:rPr>
      </w:pPr>
      <w:r>
        <w:rPr>
          <w:rFonts w:asciiTheme="majorHAnsi" w:hAnsiTheme="majorHAnsi"/>
          <w:color w:val="FF0000"/>
          <w:sz w:val="24"/>
          <w:szCs w:val="24"/>
        </w:rPr>
        <w:t>C</w:t>
      </w:r>
      <w:r w:rsidRPr="007C4462">
        <w:rPr>
          <w:rFonts w:asciiTheme="majorHAnsi" w:hAnsiTheme="majorHAnsi"/>
          <w:color w:val="FF0000"/>
          <w:sz w:val="24"/>
          <w:szCs w:val="24"/>
        </w:rPr>
        <w:t>ada vez cobra un mayor significado histórico</w:t>
      </w:r>
      <w:r>
        <w:rPr>
          <w:rFonts w:asciiTheme="majorHAnsi" w:hAnsiTheme="majorHAnsi"/>
          <w:color w:val="FF0000"/>
          <w:sz w:val="24"/>
          <w:szCs w:val="24"/>
        </w:rPr>
        <w:t xml:space="preserve"> l</w:t>
      </w:r>
      <w:r w:rsidR="00FD7790" w:rsidRPr="007C4462">
        <w:rPr>
          <w:rFonts w:asciiTheme="majorHAnsi" w:hAnsiTheme="majorHAnsi"/>
          <w:color w:val="FF0000"/>
          <w:sz w:val="24"/>
          <w:szCs w:val="24"/>
        </w:rPr>
        <w:t xml:space="preserve">a </w:t>
      </w:r>
      <w:r w:rsidR="00B97DD0" w:rsidRPr="007C4462">
        <w:rPr>
          <w:rFonts w:asciiTheme="majorHAnsi" w:hAnsiTheme="majorHAnsi"/>
          <w:color w:val="FF0000"/>
          <w:sz w:val="24"/>
          <w:szCs w:val="24"/>
        </w:rPr>
        <w:t>est</w:t>
      </w:r>
      <w:r w:rsidR="00B97DD0">
        <w:rPr>
          <w:rFonts w:asciiTheme="majorHAnsi" w:hAnsiTheme="majorHAnsi"/>
          <w:color w:val="FF0000"/>
          <w:sz w:val="24"/>
          <w:szCs w:val="24"/>
        </w:rPr>
        <w:t>o</w:t>
      </w:r>
      <w:r w:rsidR="00B97DD0" w:rsidRPr="007C4462">
        <w:rPr>
          <w:rFonts w:asciiTheme="majorHAnsi" w:hAnsiTheme="majorHAnsi"/>
          <w:color w:val="FF0000"/>
          <w:sz w:val="24"/>
          <w:szCs w:val="24"/>
        </w:rPr>
        <w:t>ica</w:t>
      </w:r>
      <w:r w:rsidR="00FD7790" w:rsidRPr="007C4462">
        <w:rPr>
          <w:rFonts w:asciiTheme="majorHAnsi" w:hAnsiTheme="majorHAnsi"/>
          <w:color w:val="FF0000"/>
          <w:sz w:val="24"/>
          <w:szCs w:val="24"/>
        </w:rPr>
        <w:t xml:space="preserve"> defensa de la ciudad de </w:t>
      </w:r>
      <w:proofErr w:type="spellStart"/>
      <w:r w:rsidR="00FD7790" w:rsidRPr="007C4462">
        <w:rPr>
          <w:rFonts w:asciiTheme="majorHAnsi" w:hAnsiTheme="majorHAnsi"/>
          <w:color w:val="FF0000"/>
          <w:sz w:val="24"/>
          <w:szCs w:val="24"/>
        </w:rPr>
        <w:t>Kobane</w:t>
      </w:r>
      <w:proofErr w:type="spellEnd"/>
      <w:r w:rsidR="00FD7790" w:rsidRPr="007C4462">
        <w:rPr>
          <w:rFonts w:asciiTheme="majorHAnsi" w:hAnsiTheme="majorHAnsi"/>
          <w:color w:val="FF0000"/>
          <w:sz w:val="24"/>
          <w:szCs w:val="24"/>
        </w:rPr>
        <w:t xml:space="preserve"> por parte de los </w:t>
      </w:r>
      <w:r w:rsidR="008739CC" w:rsidRPr="007C4462">
        <w:rPr>
          <w:rFonts w:asciiTheme="majorHAnsi" w:hAnsiTheme="majorHAnsi"/>
          <w:color w:val="FF0000"/>
          <w:sz w:val="24"/>
          <w:szCs w:val="24"/>
        </w:rPr>
        <w:t>combatientes</w:t>
      </w:r>
      <w:r w:rsidR="00FD7790" w:rsidRPr="007C4462">
        <w:rPr>
          <w:rFonts w:asciiTheme="majorHAnsi" w:hAnsiTheme="majorHAnsi"/>
          <w:color w:val="FF0000"/>
          <w:sz w:val="24"/>
          <w:szCs w:val="24"/>
        </w:rPr>
        <w:t xml:space="preserve"> kurdos organizados en las Unidades de Protección Popular (</w:t>
      </w:r>
      <w:proofErr w:type="spellStart"/>
      <w:r w:rsidR="00FD7790" w:rsidRPr="007C4462">
        <w:rPr>
          <w:rFonts w:asciiTheme="majorHAnsi" w:hAnsiTheme="majorHAnsi"/>
          <w:color w:val="FF0000"/>
          <w:sz w:val="24"/>
          <w:szCs w:val="24"/>
        </w:rPr>
        <w:t>YPG</w:t>
      </w:r>
      <w:proofErr w:type="spellEnd"/>
      <w:r w:rsidR="00FD7790" w:rsidRPr="007C4462">
        <w:rPr>
          <w:rFonts w:asciiTheme="majorHAnsi" w:hAnsiTheme="majorHAnsi"/>
          <w:color w:val="FF0000"/>
          <w:sz w:val="24"/>
          <w:szCs w:val="24"/>
        </w:rPr>
        <w:t>)</w:t>
      </w:r>
      <w:r w:rsidR="00B97DD0">
        <w:rPr>
          <w:rFonts w:asciiTheme="majorHAnsi" w:hAnsiTheme="majorHAnsi"/>
          <w:color w:val="FF0000"/>
          <w:sz w:val="24"/>
          <w:szCs w:val="24"/>
        </w:rPr>
        <w:t>,</w:t>
      </w:r>
      <w:r w:rsidR="00FD7790" w:rsidRPr="007C446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0847BB">
        <w:rPr>
          <w:rFonts w:asciiTheme="majorHAnsi" w:hAnsiTheme="majorHAnsi"/>
          <w:color w:val="FF0000"/>
          <w:sz w:val="24"/>
          <w:szCs w:val="24"/>
        </w:rPr>
        <w:t xml:space="preserve">que </w:t>
      </w:r>
      <w:r w:rsidR="00B97DD0">
        <w:rPr>
          <w:rFonts w:asciiTheme="majorHAnsi" w:hAnsiTheme="majorHAnsi"/>
          <w:color w:val="FF0000"/>
          <w:sz w:val="24"/>
          <w:szCs w:val="24"/>
        </w:rPr>
        <w:t xml:space="preserve">resisten </w:t>
      </w:r>
      <w:r w:rsidR="00FD7790" w:rsidRPr="007C4462">
        <w:rPr>
          <w:rFonts w:asciiTheme="majorHAnsi" w:hAnsiTheme="majorHAnsi"/>
          <w:color w:val="FF0000"/>
          <w:sz w:val="24"/>
          <w:szCs w:val="24"/>
        </w:rPr>
        <w:t>l</w:t>
      </w:r>
      <w:r w:rsidR="0049445F" w:rsidRPr="007C4462">
        <w:rPr>
          <w:rFonts w:asciiTheme="majorHAnsi" w:hAnsiTheme="majorHAnsi"/>
          <w:color w:val="FF0000"/>
          <w:sz w:val="24"/>
          <w:szCs w:val="24"/>
        </w:rPr>
        <w:t>a</w:t>
      </w:r>
      <w:r w:rsidR="00FD7790" w:rsidRPr="007C4462">
        <w:rPr>
          <w:rFonts w:asciiTheme="majorHAnsi" w:hAnsiTheme="majorHAnsi"/>
          <w:color w:val="FF0000"/>
          <w:sz w:val="24"/>
          <w:szCs w:val="24"/>
        </w:rPr>
        <w:t xml:space="preserve">  criminal ofensiva de los terroristas del </w:t>
      </w:r>
      <w:r w:rsidR="00AD0EE6" w:rsidRPr="007C4462">
        <w:rPr>
          <w:rFonts w:asciiTheme="majorHAnsi" w:hAnsiTheme="majorHAnsi"/>
          <w:color w:val="FF0000"/>
          <w:sz w:val="24"/>
          <w:szCs w:val="24"/>
        </w:rPr>
        <w:t>ISIS (Estado Islámico)</w:t>
      </w:r>
      <w:r w:rsidR="00FD7790" w:rsidRPr="007C4462">
        <w:rPr>
          <w:rFonts w:asciiTheme="majorHAnsi" w:hAnsiTheme="majorHAnsi"/>
          <w:color w:val="FF0000"/>
          <w:sz w:val="24"/>
          <w:szCs w:val="24"/>
        </w:rPr>
        <w:t xml:space="preserve">, organizados </w:t>
      </w:r>
      <w:r w:rsidR="00ED10C5" w:rsidRPr="007C4462">
        <w:rPr>
          <w:rFonts w:asciiTheme="majorHAnsi" w:hAnsiTheme="majorHAnsi"/>
          <w:color w:val="FF0000"/>
          <w:sz w:val="24"/>
          <w:szCs w:val="24"/>
        </w:rPr>
        <w:t xml:space="preserve">y armados </w:t>
      </w:r>
      <w:r w:rsidR="00FD7790" w:rsidRPr="007C4462">
        <w:rPr>
          <w:rFonts w:asciiTheme="majorHAnsi" w:hAnsiTheme="majorHAnsi"/>
          <w:color w:val="FF0000"/>
          <w:sz w:val="24"/>
          <w:szCs w:val="24"/>
        </w:rPr>
        <w:t xml:space="preserve">por el imperialismo yanqui y apoyados por el títere régimen </w:t>
      </w:r>
      <w:r w:rsidRPr="007C4462">
        <w:rPr>
          <w:rFonts w:asciiTheme="majorHAnsi" w:hAnsiTheme="majorHAnsi"/>
          <w:color w:val="FF0000"/>
          <w:sz w:val="24"/>
          <w:szCs w:val="24"/>
        </w:rPr>
        <w:t>turco</w:t>
      </w:r>
      <w:r w:rsidR="00FD7790" w:rsidRPr="007C4462">
        <w:rPr>
          <w:rFonts w:asciiTheme="majorHAnsi" w:hAnsiTheme="majorHAnsi"/>
          <w:color w:val="FF0000"/>
          <w:sz w:val="24"/>
          <w:szCs w:val="24"/>
        </w:rPr>
        <w:t xml:space="preserve"> de </w:t>
      </w:r>
      <w:proofErr w:type="spellStart"/>
      <w:r w:rsidR="00FD7790" w:rsidRPr="007C4462">
        <w:rPr>
          <w:rFonts w:asciiTheme="majorHAnsi" w:hAnsiTheme="majorHAnsi"/>
          <w:bCs/>
          <w:color w:val="FF0000"/>
          <w:sz w:val="24"/>
          <w:szCs w:val="24"/>
        </w:rPr>
        <w:t>RecepTayyipErdogan</w:t>
      </w:r>
      <w:proofErr w:type="spellEnd"/>
      <w:r>
        <w:rPr>
          <w:rFonts w:asciiTheme="majorHAnsi" w:hAnsiTheme="majorHAnsi"/>
          <w:b/>
          <w:bCs/>
          <w:color w:val="FF0000"/>
          <w:sz w:val="24"/>
          <w:szCs w:val="24"/>
        </w:rPr>
        <w:t>.</w:t>
      </w:r>
    </w:p>
    <w:p w:rsidR="00FD7790" w:rsidRPr="007C4462" w:rsidRDefault="00FD7790" w:rsidP="00CC0B4F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7C4462">
        <w:rPr>
          <w:rFonts w:asciiTheme="majorHAnsi" w:hAnsiTheme="majorHAnsi"/>
          <w:color w:val="FF0000"/>
          <w:sz w:val="24"/>
          <w:szCs w:val="24"/>
        </w:rPr>
        <w:t xml:space="preserve">A pesar de </w:t>
      </w:r>
      <w:r w:rsidR="00ED10C5" w:rsidRPr="007C4462">
        <w:rPr>
          <w:rFonts w:asciiTheme="majorHAnsi" w:hAnsiTheme="majorHAnsi"/>
          <w:color w:val="FF0000"/>
          <w:sz w:val="24"/>
          <w:szCs w:val="24"/>
        </w:rPr>
        <w:t xml:space="preserve">la </w:t>
      </w:r>
      <w:r w:rsidR="0049445F" w:rsidRPr="007C4462">
        <w:rPr>
          <w:rFonts w:asciiTheme="majorHAnsi" w:hAnsiTheme="majorHAnsi"/>
          <w:color w:val="FF0000"/>
          <w:sz w:val="24"/>
          <w:szCs w:val="24"/>
        </w:rPr>
        <w:t>sevicia con la que operan las hordas terroristas del ISIS</w:t>
      </w:r>
      <w:r w:rsidRPr="007C4462">
        <w:rPr>
          <w:rFonts w:asciiTheme="majorHAnsi" w:hAnsiTheme="majorHAnsi"/>
          <w:color w:val="FF0000"/>
          <w:sz w:val="24"/>
          <w:szCs w:val="24"/>
        </w:rPr>
        <w:t xml:space="preserve">, el pueblo </w:t>
      </w:r>
      <w:r w:rsidR="008739CC" w:rsidRPr="007C4462">
        <w:rPr>
          <w:rFonts w:asciiTheme="majorHAnsi" w:hAnsiTheme="majorHAnsi"/>
          <w:color w:val="FF0000"/>
          <w:sz w:val="24"/>
          <w:szCs w:val="24"/>
        </w:rPr>
        <w:t>kurdo</w:t>
      </w:r>
      <w:r w:rsidRPr="007C4462">
        <w:rPr>
          <w:rFonts w:asciiTheme="majorHAnsi" w:hAnsiTheme="majorHAnsi"/>
          <w:color w:val="FF0000"/>
          <w:sz w:val="24"/>
          <w:szCs w:val="24"/>
        </w:rPr>
        <w:t xml:space="preserve"> sin contar con más </w:t>
      </w:r>
      <w:r w:rsidR="0049445F" w:rsidRPr="007C4462">
        <w:rPr>
          <w:rFonts w:asciiTheme="majorHAnsi" w:hAnsiTheme="majorHAnsi"/>
          <w:color w:val="FF0000"/>
          <w:sz w:val="24"/>
          <w:szCs w:val="24"/>
        </w:rPr>
        <w:t xml:space="preserve">fundamento que </w:t>
      </w:r>
      <w:r w:rsidR="00ED10C5" w:rsidRPr="007C4462">
        <w:rPr>
          <w:rFonts w:asciiTheme="majorHAnsi" w:hAnsiTheme="majorHAnsi"/>
          <w:color w:val="FF0000"/>
          <w:sz w:val="24"/>
          <w:szCs w:val="24"/>
        </w:rPr>
        <w:t>la justeza de su lucha</w:t>
      </w:r>
      <w:r w:rsidR="00B97DD0">
        <w:rPr>
          <w:rFonts w:asciiTheme="majorHAnsi" w:hAnsiTheme="majorHAnsi"/>
          <w:color w:val="FF0000"/>
          <w:sz w:val="24"/>
          <w:szCs w:val="24"/>
        </w:rPr>
        <w:t>,</w:t>
      </w:r>
      <w:r w:rsidR="0049445F" w:rsidRPr="007C4462">
        <w:rPr>
          <w:rFonts w:asciiTheme="majorHAnsi" w:hAnsiTheme="majorHAnsi"/>
          <w:color w:val="FF0000"/>
          <w:sz w:val="24"/>
          <w:szCs w:val="24"/>
        </w:rPr>
        <w:t xml:space="preserve"> y sin más </w:t>
      </w:r>
      <w:r w:rsidRPr="007C4462">
        <w:rPr>
          <w:rFonts w:asciiTheme="majorHAnsi" w:hAnsiTheme="majorHAnsi"/>
          <w:color w:val="FF0000"/>
          <w:sz w:val="24"/>
          <w:szCs w:val="24"/>
        </w:rPr>
        <w:t xml:space="preserve">apoyo que </w:t>
      </w:r>
      <w:r w:rsidR="00B97DD0">
        <w:rPr>
          <w:rFonts w:asciiTheme="majorHAnsi" w:hAnsiTheme="majorHAnsi"/>
          <w:color w:val="FF0000"/>
          <w:sz w:val="24"/>
          <w:szCs w:val="24"/>
        </w:rPr>
        <w:t xml:space="preserve">aquel </w:t>
      </w:r>
      <w:r w:rsidRPr="007C4462">
        <w:rPr>
          <w:rFonts w:asciiTheme="majorHAnsi" w:hAnsiTheme="majorHAnsi"/>
          <w:color w:val="FF0000"/>
          <w:sz w:val="24"/>
          <w:szCs w:val="24"/>
        </w:rPr>
        <w:t>que le otorga su razón histórica por reivindicar la nece</w:t>
      </w:r>
      <w:bookmarkStart w:id="0" w:name="_GoBack"/>
      <w:bookmarkEnd w:id="0"/>
      <w:r w:rsidRPr="007C4462">
        <w:rPr>
          <w:rFonts w:asciiTheme="majorHAnsi" w:hAnsiTheme="majorHAnsi"/>
          <w:color w:val="FF0000"/>
          <w:sz w:val="24"/>
          <w:szCs w:val="24"/>
        </w:rPr>
        <w:t>sidad de</w:t>
      </w:r>
      <w:r w:rsidR="00ED10C5" w:rsidRPr="007C4462">
        <w:rPr>
          <w:rFonts w:asciiTheme="majorHAnsi" w:hAnsiTheme="majorHAnsi"/>
          <w:color w:val="FF0000"/>
          <w:sz w:val="24"/>
          <w:szCs w:val="24"/>
        </w:rPr>
        <w:t xml:space="preserve"> defender sus territorios</w:t>
      </w:r>
      <w:r w:rsidR="00B97DD0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ED10C5" w:rsidRPr="007C4462">
        <w:rPr>
          <w:rFonts w:asciiTheme="majorHAnsi" w:hAnsiTheme="majorHAnsi"/>
          <w:color w:val="FF0000"/>
          <w:sz w:val="24"/>
          <w:szCs w:val="24"/>
        </w:rPr>
        <w:t xml:space="preserve">en aras de </w:t>
      </w:r>
      <w:r w:rsidRPr="007C4462">
        <w:rPr>
          <w:rFonts w:asciiTheme="majorHAnsi" w:hAnsiTheme="majorHAnsi"/>
          <w:color w:val="FF0000"/>
          <w:sz w:val="24"/>
          <w:szCs w:val="24"/>
        </w:rPr>
        <w:t>concretar</w:t>
      </w:r>
      <w:r w:rsidR="00B97DD0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ED10C5" w:rsidRPr="007C4462">
        <w:rPr>
          <w:rFonts w:asciiTheme="majorHAnsi" w:hAnsiTheme="majorHAnsi"/>
          <w:color w:val="FF0000"/>
          <w:sz w:val="24"/>
          <w:szCs w:val="24"/>
        </w:rPr>
        <w:t xml:space="preserve">un </w:t>
      </w:r>
      <w:r w:rsidR="00AD0EE6" w:rsidRPr="007C4462">
        <w:rPr>
          <w:rFonts w:asciiTheme="majorHAnsi" w:hAnsiTheme="majorHAnsi"/>
          <w:color w:val="FF0000"/>
          <w:sz w:val="24"/>
          <w:szCs w:val="24"/>
        </w:rPr>
        <w:t xml:space="preserve">estado </w:t>
      </w:r>
      <w:r w:rsidR="00ED10C5" w:rsidRPr="007C4462">
        <w:rPr>
          <w:rFonts w:asciiTheme="majorHAnsi" w:hAnsiTheme="majorHAnsi"/>
          <w:color w:val="FF0000"/>
          <w:sz w:val="24"/>
          <w:szCs w:val="24"/>
        </w:rPr>
        <w:t>independiente</w:t>
      </w:r>
      <w:r w:rsidRPr="007C4462">
        <w:rPr>
          <w:rFonts w:asciiTheme="majorHAnsi" w:hAnsiTheme="majorHAnsi"/>
          <w:color w:val="FF0000"/>
          <w:sz w:val="24"/>
          <w:szCs w:val="24"/>
        </w:rPr>
        <w:t xml:space="preserve">, ha sabido infringir determinantes derrotas a los terroristas que poco a poco ven minadas sus aspiraciones de crear un enlace territorial en </w:t>
      </w:r>
      <w:r w:rsidR="0049445F" w:rsidRPr="007C4462">
        <w:rPr>
          <w:rFonts w:asciiTheme="majorHAnsi" w:hAnsiTheme="majorHAnsi"/>
          <w:color w:val="FF0000"/>
          <w:sz w:val="24"/>
          <w:szCs w:val="24"/>
        </w:rPr>
        <w:t>las proximidades a la frontera Siria</w:t>
      </w:r>
      <w:r w:rsidR="00ED10C5" w:rsidRPr="007C4462">
        <w:rPr>
          <w:rFonts w:asciiTheme="majorHAnsi" w:hAnsiTheme="majorHAnsi"/>
          <w:color w:val="FF0000"/>
          <w:sz w:val="24"/>
          <w:szCs w:val="24"/>
        </w:rPr>
        <w:t>-</w:t>
      </w:r>
      <w:r w:rsidR="0049445F" w:rsidRPr="007C4462">
        <w:rPr>
          <w:rFonts w:asciiTheme="majorHAnsi" w:hAnsiTheme="majorHAnsi"/>
          <w:color w:val="FF0000"/>
          <w:sz w:val="24"/>
          <w:szCs w:val="24"/>
        </w:rPr>
        <w:t>Tur</w:t>
      </w:r>
      <w:r w:rsidR="00ED10C5" w:rsidRPr="007C4462">
        <w:rPr>
          <w:rFonts w:asciiTheme="majorHAnsi" w:hAnsiTheme="majorHAnsi"/>
          <w:color w:val="FF0000"/>
          <w:sz w:val="24"/>
          <w:szCs w:val="24"/>
        </w:rPr>
        <w:t>c</w:t>
      </w:r>
      <w:r w:rsidR="0049445F" w:rsidRPr="007C4462">
        <w:rPr>
          <w:rFonts w:asciiTheme="majorHAnsi" w:hAnsiTheme="majorHAnsi"/>
          <w:color w:val="FF0000"/>
          <w:sz w:val="24"/>
          <w:szCs w:val="24"/>
        </w:rPr>
        <w:t>a</w:t>
      </w:r>
      <w:r w:rsidR="00ED10C5" w:rsidRPr="007C4462">
        <w:rPr>
          <w:rFonts w:asciiTheme="majorHAnsi" w:hAnsiTheme="majorHAnsi"/>
          <w:color w:val="FF0000"/>
          <w:sz w:val="24"/>
          <w:szCs w:val="24"/>
        </w:rPr>
        <w:t>;</w:t>
      </w:r>
      <w:r w:rsidRPr="007C4462">
        <w:rPr>
          <w:rFonts w:asciiTheme="majorHAnsi" w:hAnsiTheme="majorHAnsi"/>
          <w:color w:val="FF0000"/>
          <w:sz w:val="24"/>
          <w:szCs w:val="24"/>
        </w:rPr>
        <w:t xml:space="preserve"> vía que le permitiría mejorar </w:t>
      </w:r>
      <w:r w:rsidR="007C4462" w:rsidRPr="007C4462">
        <w:rPr>
          <w:rFonts w:asciiTheme="majorHAnsi" w:hAnsiTheme="majorHAnsi"/>
          <w:color w:val="FF0000"/>
          <w:sz w:val="24"/>
          <w:szCs w:val="24"/>
        </w:rPr>
        <w:t xml:space="preserve">un corredor logístico </w:t>
      </w:r>
      <w:r w:rsidRPr="007C4462">
        <w:rPr>
          <w:rFonts w:asciiTheme="majorHAnsi" w:hAnsiTheme="majorHAnsi"/>
          <w:color w:val="FF0000"/>
          <w:sz w:val="24"/>
          <w:szCs w:val="24"/>
        </w:rPr>
        <w:t>y fortalecer los espacios de repliegue que le oferta permanentemente el gobierno pro imperialista de Turquía.</w:t>
      </w:r>
    </w:p>
    <w:p w:rsidR="0049445F" w:rsidRPr="007C4462" w:rsidRDefault="00FD7790" w:rsidP="00CC0B4F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7C4462">
        <w:rPr>
          <w:rFonts w:asciiTheme="majorHAnsi" w:hAnsiTheme="majorHAnsi"/>
          <w:color w:val="FF0000"/>
          <w:sz w:val="24"/>
          <w:szCs w:val="24"/>
        </w:rPr>
        <w:t xml:space="preserve">El proletariado y pueblo del Ecuador, saluda y se solidariza con el hermano pueblo kurdo que combate decididamente al imperialismo expresado en las </w:t>
      </w:r>
      <w:r w:rsidR="008739CC" w:rsidRPr="007C4462">
        <w:rPr>
          <w:rFonts w:asciiTheme="majorHAnsi" w:hAnsiTheme="majorHAnsi"/>
          <w:color w:val="FF0000"/>
          <w:sz w:val="24"/>
          <w:szCs w:val="24"/>
        </w:rPr>
        <w:t>hordas</w:t>
      </w:r>
      <w:r w:rsidRPr="007C4462">
        <w:rPr>
          <w:rFonts w:asciiTheme="majorHAnsi" w:hAnsiTheme="majorHAnsi"/>
          <w:color w:val="FF0000"/>
          <w:sz w:val="24"/>
          <w:szCs w:val="24"/>
        </w:rPr>
        <w:t xml:space="preserve"> criminales del </w:t>
      </w:r>
      <w:r w:rsidR="0049445F" w:rsidRPr="007C4462">
        <w:rPr>
          <w:rFonts w:asciiTheme="majorHAnsi" w:hAnsiTheme="majorHAnsi"/>
          <w:color w:val="FF0000"/>
          <w:sz w:val="24"/>
          <w:szCs w:val="24"/>
        </w:rPr>
        <w:t xml:space="preserve"> ISIS (</w:t>
      </w:r>
      <w:r w:rsidRPr="007C4462">
        <w:rPr>
          <w:rFonts w:asciiTheme="majorHAnsi" w:hAnsiTheme="majorHAnsi"/>
          <w:color w:val="FF0000"/>
          <w:sz w:val="24"/>
          <w:szCs w:val="24"/>
        </w:rPr>
        <w:t>Estado Islámico</w:t>
      </w:r>
      <w:r w:rsidR="0049445F" w:rsidRPr="007C4462">
        <w:rPr>
          <w:rFonts w:asciiTheme="majorHAnsi" w:hAnsiTheme="majorHAnsi"/>
          <w:color w:val="FF0000"/>
          <w:sz w:val="24"/>
          <w:szCs w:val="24"/>
        </w:rPr>
        <w:t>)</w:t>
      </w:r>
      <w:r w:rsidR="00B97DD0">
        <w:rPr>
          <w:rFonts w:asciiTheme="majorHAnsi" w:hAnsiTheme="majorHAnsi"/>
          <w:color w:val="FF0000"/>
          <w:sz w:val="24"/>
          <w:szCs w:val="24"/>
        </w:rPr>
        <w:t>,</w:t>
      </w:r>
      <w:r w:rsidR="0049445F" w:rsidRPr="007C4462">
        <w:rPr>
          <w:rFonts w:asciiTheme="majorHAnsi" w:hAnsiTheme="majorHAnsi"/>
          <w:color w:val="FF0000"/>
          <w:sz w:val="24"/>
          <w:szCs w:val="24"/>
        </w:rPr>
        <w:t xml:space="preserve"> y no dudamos que el Kurdistán se convierta en la tumba del terrorismo que responde a la nueva estrategia del imperialismo por posicionarse y controlar el Magreb, los Estados </w:t>
      </w:r>
      <w:r w:rsidR="000847BB">
        <w:rPr>
          <w:rFonts w:asciiTheme="majorHAnsi" w:hAnsiTheme="majorHAnsi"/>
          <w:color w:val="FF0000"/>
          <w:sz w:val="24"/>
          <w:szCs w:val="24"/>
        </w:rPr>
        <w:t>Á</w:t>
      </w:r>
      <w:r w:rsidR="0049445F" w:rsidRPr="007C4462">
        <w:rPr>
          <w:rFonts w:asciiTheme="majorHAnsi" w:hAnsiTheme="majorHAnsi"/>
          <w:color w:val="FF0000"/>
          <w:sz w:val="24"/>
          <w:szCs w:val="24"/>
        </w:rPr>
        <w:t>rabes y el Golfo.</w:t>
      </w:r>
    </w:p>
    <w:p w:rsidR="00CC0B4F" w:rsidRPr="007C4462" w:rsidRDefault="007C4462" w:rsidP="007C4462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7C4462">
        <w:rPr>
          <w:rFonts w:asciiTheme="majorHAnsi" w:hAnsiTheme="majorHAnsi"/>
          <w:b/>
          <w:color w:val="FF0000"/>
          <w:sz w:val="24"/>
          <w:szCs w:val="24"/>
        </w:rPr>
        <w:t>¡</w:t>
      </w:r>
      <w:r w:rsidR="00CC0B4F" w:rsidRPr="007C4462">
        <w:rPr>
          <w:rFonts w:asciiTheme="majorHAnsi" w:hAnsiTheme="majorHAnsi"/>
          <w:b/>
          <w:color w:val="FF0000"/>
          <w:sz w:val="24"/>
          <w:szCs w:val="24"/>
        </w:rPr>
        <w:t>HONOR Y GLORIA A LA LUCHA DEL PUEBLO KURDO</w:t>
      </w:r>
      <w:r w:rsidRPr="007C4462">
        <w:rPr>
          <w:rFonts w:asciiTheme="majorHAnsi" w:hAnsiTheme="majorHAnsi"/>
          <w:b/>
          <w:color w:val="FF0000"/>
          <w:sz w:val="24"/>
          <w:szCs w:val="24"/>
        </w:rPr>
        <w:t>!</w:t>
      </w:r>
    </w:p>
    <w:p w:rsidR="007C4462" w:rsidRPr="007C4462" w:rsidRDefault="007C4462" w:rsidP="007C4462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7C4462">
        <w:rPr>
          <w:rFonts w:asciiTheme="majorHAnsi" w:hAnsiTheme="majorHAnsi"/>
          <w:b/>
          <w:color w:val="FF0000"/>
          <w:sz w:val="24"/>
          <w:szCs w:val="24"/>
        </w:rPr>
        <w:t>¡VIVA LA RESISTENCIA DEL PUEBLO KURDO!</w:t>
      </w:r>
    </w:p>
    <w:p w:rsidR="007C4462" w:rsidRPr="007C4462" w:rsidRDefault="007C4462" w:rsidP="007C4462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7C4462">
        <w:rPr>
          <w:rFonts w:asciiTheme="majorHAnsi" w:hAnsiTheme="majorHAnsi"/>
          <w:b/>
          <w:color w:val="FF0000"/>
          <w:sz w:val="24"/>
          <w:szCs w:val="24"/>
        </w:rPr>
        <w:t>¡VIVA LA RESISTENCIA DEL PUEBLO SIRIO!</w:t>
      </w:r>
    </w:p>
    <w:p w:rsidR="00CC0B4F" w:rsidRPr="007C4462" w:rsidRDefault="007C4462" w:rsidP="007C4462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7C4462">
        <w:rPr>
          <w:rFonts w:asciiTheme="majorHAnsi" w:hAnsiTheme="majorHAnsi"/>
          <w:b/>
          <w:color w:val="FF0000"/>
          <w:sz w:val="24"/>
          <w:szCs w:val="24"/>
        </w:rPr>
        <w:t>¡A DESARROLLAR GUERRA POPULAR PARA DERROTAR AL IMPERIALISMO Y A SUS TÍTERES EN CUALQUIER LUGAR DEL PLANETA!</w:t>
      </w:r>
    </w:p>
    <w:p w:rsidR="007C4462" w:rsidRPr="007C4462" w:rsidRDefault="007C4462" w:rsidP="007C4462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7C4462">
        <w:rPr>
          <w:rFonts w:asciiTheme="majorHAnsi" w:hAnsiTheme="majorHAnsi"/>
          <w:b/>
          <w:color w:val="FF0000"/>
          <w:sz w:val="24"/>
          <w:szCs w:val="24"/>
        </w:rPr>
        <w:t>¡MUERTE AL IMPERIALISMO!</w:t>
      </w:r>
    </w:p>
    <w:p w:rsidR="007C4462" w:rsidRPr="007C4462" w:rsidRDefault="007C4462" w:rsidP="007C4462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7C4462">
        <w:rPr>
          <w:rFonts w:asciiTheme="majorHAnsi" w:hAnsiTheme="majorHAnsi"/>
          <w:b/>
          <w:color w:val="FF0000"/>
          <w:sz w:val="24"/>
          <w:szCs w:val="24"/>
        </w:rPr>
        <w:t xml:space="preserve">¡A CONQUISTAR EL SOL ROJO DE LA LIBERACIÓN: EL COMUNISMO! </w:t>
      </w:r>
    </w:p>
    <w:sectPr w:rsidR="007C4462" w:rsidRPr="007C4462" w:rsidSect="007C4462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7790"/>
    <w:rsid w:val="00052818"/>
    <w:rsid w:val="000847BB"/>
    <w:rsid w:val="000F2D1D"/>
    <w:rsid w:val="0049445F"/>
    <w:rsid w:val="0067108D"/>
    <w:rsid w:val="00693848"/>
    <w:rsid w:val="007C4462"/>
    <w:rsid w:val="008250FA"/>
    <w:rsid w:val="00870BD5"/>
    <w:rsid w:val="008739CC"/>
    <w:rsid w:val="00AD0EE6"/>
    <w:rsid w:val="00B813C5"/>
    <w:rsid w:val="00B97DD0"/>
    <w:rsid w:val="00C52033"/>
    <w:rsid w:val="00C72B05"/>
    <w:rsid w:val="00CC0B4F"/>
    <w:rsid w:val="00ED10C5"/>
    <w:rsid w:val="00F96A73"/>
    <w:rsid w:val="00FD7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46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D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46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D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WinuE</cp:lastModifiedBy>
  <cp:revision>6</cp:revision>
  <cp:lastPrinted>2014-10-23T02:08:00Z</cp:lastPrinted>
  <dcterms:created xsi:type="dcterms:W3CDTF">2014-10-24T02:06:00Z</dcterms:created>
  <dcterms:modified xsi:type="dcterms:W3CDTF">2014-10-24T14:38:00Z</dcterms:modified>
</cp:coreProperties>
</file>